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12D3A" w14:textId="77777777" w:rsidR="005B74F6" w:rsidRPr="005B74F6" w:rsidRDefault="005B74F6" w:rsidP="005B74F6">
      <w:pPr>
        <w:jc w:val="both"/>
        <w:rPr>
          <w:b/>
          <w:bCs/>
        </w:rPr>
      </w:pPr>
      <w:r w:rsidRPr="005B74F6">
        <w:rPr>
          <w:b/>
          <w:bCs/>
        </w:rPr>
        <w:t>PS-PLAY</w:t>
      </w:r>
    </w:p>
    <w:p w14:paraId="7DFD7C9A" w14:textId="77777777" w:rsidR="005B74F6" w:rsidRPr="005B74F6" w:rsidRDefault="005B74F6" w:rsidP="005B74F6">
      <w:pPr>
        <w:jc w:val="both"/>
        <w:rPr>
          <w:b/>
          <w:bCs/>
        </w:rPr>
      </w:pPr>
      <w:r w:rsidRPr="005B74F6">
        <w:rPr>
          <w:b/>
          <w:bCs/>
        </w:rPr>
        <w:t>IP to Audio Streaming Decoder</w:t>
      </w:r>
    </w:p>
    <w:p w14:paraId="13534D99" w14:textId="77777777" w:rsidR="005B74F6" w:rsidRDefault="005B74F6" w:rsidP="00554C88">
      <w:pPr>
        <w:jc w:val="both"/>
      </w:pPr>
      <w:r w:rsidRPr="005B74F6">
        <w:t>The PS-PLAY is a freestanding IP to audio converter which is also available in a 1U rack-mount as the PS-PLAYS.</w:t>
      </w:r>
    </w:p>
    <w:p w14:paraId="3412339C" w14:textId="77777777" w:rsidR="005B74F6" w:rsidRPr="005B74F6" w:rsidRDefault="005B455F" w:rsidP="005B74F6">
      <w:r>
        <w:br/>
      </w:r>
      <w:r w:rsidR="005B74F6" w:rsidRPr="005B74F6">
        <w:t>The PS-PLAY is a freestanding IP to audio converter. It takes an IP audio feed and converts it to a number of simultaneous stereo outputs: balanced and unbalanced analogue audio, AES/EBU, S/</w:t>
      </w:r>
      <w:proofErr w:type="spellStart"/>
      <w:r w:rsidR="005B74F6" w:rsidRPr="005B74F6">
        <w:t>PDIF</w:t>
      </w:r>
      <w:proofErr w:type="spellEnd"/>
      <w:r w:rsidR="005B74F6" w:rsidRPr="005B74F6">
        <w:t xml:space="preserve"> &amp; </w:t>
      </w:r>
      <w:proofErr w:type="spellStart"/>
      <w:r w:rsidR="005B74F6" w:rsidRPr="005B74F6">
        <w:t>TOSlink</w:t>
      </w:r>
      <w:proofErr w:type="spellEnd"/>
      <w:r w:rsidR="005B74F6" w:rsidRPr="005B74F6">
        <w:t xml:space="preserve"> digital audio outputs.</w:t>
      </w:r>
    </w:p>
    <w:p w14:paraId="3952BCA4" w14:textId="0CEBE925" w:rsidR="005B74F6" w:rsidRPr="005B74F6" w:rsidRDefault="005B74F6" w:rsidP="005B74F6">
      <w:pPr>
        <w:jc w:val="both"/>
      </w:pPr>
      <w:r w:rsidRPr="005B74F6">
        <w:t xml:space="preserve">As for the PS-SEND, all the configuration settings for the unit are accessed via a local web-server built into it. The unit can decode one of a number of audio streams, such as those generated by the PS-SEND (MP3, G.711 and </w:t>
      </w:r>
      <w:proofErr w:type="spellStart"/>
      <w:r w:rsidRPr="005B74F6">
        <w:t>PCM</w:t>
      </w:r>
      <w:proofErr w:type="spellEnd"/>
      <w:r w:rsidRPr="005B74F6">
        <w:t xml:space="preserve">) and including Ogg </w:t>
      </w:r>
      <w:proofErr w:type="spellStart"/>
      <w:r w:rsidRPr="005B74F6">
        <w:t>Vorbis</w:t>
      </w:r>
      <w:proofErr w:type="spellEnd"/>
      <w:r w:rsidRPr="005B74F6">
        <w:t xml:space="preserve"> audio files from external USB as well as from sources such as </w:t>
      </w:r>
      <w:proofErr w:type="spellStart"/>
      <w:r w:rsidRPr="005B74F6">
        <w:t>Shoutcast</w:t>
      </w:r>
      <w:proofErr w:type="spellEnd"/>
      <w:r w:rsidRPr="005B74F6">
        <w:t xml:space="preserve">, </w:t>
      </w:r>
      <w:proofErr w:type="spellStart"/>
      <w:r w:rsidRPr="005B74F6">
        <w:t>Icecast</w:t>
      </w:r>
      <w:proofErr w:type="spellEnd"/>
      <w:r w:rsidRPr="005B74F6">
        <w:t xml:space="preserve"> (Internet radio), VLC and from </w:t>
      </w:r>
      <w:proofErr w:type="spellStart"/>
      <w:r w:rsidRPr="005B74F6">
        <w:t>RTP</w:t>
      </w:r>
      <w:proofErr w:type="spellEnd"/>
      <w:r w:rsidRPr="005B74F6">
        <w:t xml:space="preserve"> servers. The unit can receive streams from HTTP (TCP/IP) </w:t>
      </w:r>
      <w:proofErr w:type="gramStart"/>
      <w:r w:rsidRPr="005B74F6">
        <w:t xml:space="preserve">and  </w:t>
      </w:r>
      <w:proofErr w:type="spellStart"/>
      <w:r w:rsidRPr="005B74F6">
        <w:t>RTP</w:t>
      </w:r>
      <w:proofErr w:type="spellEnd"/>
      <w:proofErr w:type="gramEnd"/>
      <w:r w:rsidRPr="005B74F6">
        <w:t xml:space="preserve"> (UDP) protocols, as well as raw TCP and UDP packets. The unit can also configure its own IP address </w:t>
      </w:r>
      <w:r w:rsidRPr="005B74F6">
        <w:t>using DHCP</w:t>
      </w:r>
      <w:r w:rsidRPr="005B74F6">
        <w:t>/</w:t>
      </w:r>
      <w:proofErr w:type="spellStart"/>
      <w:r w:rsidRPr="005B74F6">
        <w:t>BOOTP</w:t>
      </w:r>
      <w:proofErr w:type="spellEnd"/>
      <w:r w:rsidRPr="005B74F6">
        <w:t xml:space="preserve">, </w:t>
      </w:r>
      <w:proofErr w:type="spellStart"/>
      <w:r w:rsidRPr="005B74F6">
        <w:t>IPzator</w:t>
      </w:r>
      <w:proofErr w:type="spellEnd"/>
      <w:r w:rsidRPr="005B74F6">
        <w:t xml:space="preserve"> or </w:t>
      </w:r>
      <w:proofErr w:type="spellStart"/>
      <w:r w:rsidRPr="005B74F6">
        <w:t>AutoIP</w:t>
      </w:r>
      <w:proofErr w:type="spellEnd"/>
      <w:r w:rsidRPr="005B74F6">
        <w:t xml:space="preserve">. A readout of the set IP address can be heard on every reset using </w:t>
      </w:r>
      <w:proofErr w:type="spellStart"/>
      <w:r w:rsidRPr="005B74F6">
        <w:t>SONICIP</w:t>
      </w:r>
      <w:proofErr w:type="spellEnd"/>
      <w:r w:rsidRPr="005B74F6">
        <w:t xml:space="preserve"> technology, if selected.</w:t>
      </w:r>
    </w:p>
    <w:p w14:paraId="361BB8AB" w14:textId="77777777" w:rsidR="005B74F6" w:rsidRPr="005B74F6" w:rsidRDefault="005B74F6" w:rsidP="005B74F6">
      <w:pPr>
        <w:jc w:val="both"/>
      </w:pPr>
      <w:r w:rsidRPr="005B74F6">
        <w:t>Two red and green front panel LEDs indicate what state the unit is currently in, be it normal operational mode or bootstrap mode, and also indicates the current network connection status. A blue LED denotes power to the unit. The audio output can be monitored on the front panel ¼” (6.35mm) stereo jack socket in combination with a headphone volume knob. The analogue audio outputs can be switched to be either a fixed level output or to be controlled by the front panel volume knob. The volume can also be adjusted, as well as many other features, using an infra-red remote control (included).</w:t>
      </w:r>
    </w:p>
    <w:p w14:paraId="608850D6" w14:textId="55645E6C" w:rsidR="005B74F6" w:rsidRPr="005B74F6" w:rsidRDefault="005B74F6" w:rsidP="005B74F6">
      <w:pPr>
        <w:jc w:val="both"/>
      </w:pPr>
      <w:r w:rsidRPr="005B74F6">
        <w:t xml:space="preserve">The PS-PLAY can be configured with up to 3 sources. The sources are prioritized in number order. If one has failed, the next one will attempt to play. If all fail, an external USB drive will be used as a back-up source. The external USB plugs into the USB socket on the front of the unit. This enables the PS-PLAY to act as a USB audio player, playing any of the audio formats previously mentioned.  The rear panel has 2 x RJ45 connectors, one for the 10/100Mbit Ethernet interface and one for GPIO connections. The PS-PLAY has 2 output relay contacts which can triggered remotely over IP from a connected PS-SEND unit. There is a </w:t>
      </w:r>
      <w:r w:rsidRPr="005B74F6">
        <w:t>9-way</w:t>
      </w:r>
      <w:r w:rsidRPr="005B74F6">
        <w:t xml:space="preserve"> D-type RS232 serial connection for control of the unit by automation systems and for firmware updates. The unit can be remote controlled via serial connection, TCP or UDP and remote management of the unit is also possible using SNMP traps. Power to the unit is via a universal supply 85V – 264V fused IEC mains socket.</w:t>
      </w:r>
    </w:p>
    <w:p w14:paraId="0FB6AC65" w14:textId="6891FDFA" w:rsidR="005B455F" w:rsidRDefault="005B455F" w:rsidP="005B74F6">
      <w:pPr>
        <w:jc w:val="both"/>
      </w:pPr>
      <w:r w:rsidRPr="00775C2B">
        <w:rPr>
          <w:b/>
          <w:bCs/>
        </w:rPr>
        <w:t>Typical Applications</w:t>
      </w:r>
    </w:p>
    <w:p w14:paraId="431FB6B4" w14:textId="77777777" w:rsidR="005B74F6" w:rsidRPr="005B74F6" w:rsidRDefault="005B74F6" w:rsidP="005B74F6">
      <w:pPr>
        <w:numPr>
          <w:ilvl w:val="0"/>
          <w:numId w:val="25"/>
        </w:numPr>
        <w:spacing w:after="0"/>
      </w:pPr>
      <w:r w:rsidRPr="005B74F6">
        <w:t xml:space="preserve">As a backup </w:t>
      </w:r>
      <w:proofErr w:type="spellStart"/>
      <w:r w:rsidRPr="005B74F6">
        <w:t>STL</w:t>
      </w:r>
      <w:proofErr w:type="spellEnd"/>
      <w:r w:rsidRPr="005B74F6">
        <w:t xml:space="preserve"> (studio to transmitter link).</w:t>
      </w:r>
    </w:p>
    <w:p w14:paraId="32B0E1F2" w14:textId="77777777" w:rsidR="005B74F6" w:rsidRPr="005B74F6" w:rsidRDefault="005B74F6" w:rsidP="005B74F6">
      <w:pPr>
        <w:numPr>
          <w:ilvl w:val="0"/>
          <w:numId w:val="25"/>
        </w:numPr>
        <w:spacing w:after="0"/>
      </w:pPr>
      <w:r w:rsidRPr="005B74F6">
        <w:t>For audio confidence monitoring in remote locations, such as at a radio transmitter site.</w:t>
      </w:r>
    </w:p>
    <w:p w14:paraId="46D8D07D" w14:textId="77777777" w:rsidR="005B74F6" w:rsidRPr="005B74F6" w:rsidRDefault="005B74F6" w:rsidP="005B74F6">
      <w:pPr>
        <w:numPr>
          <w:ilvl w:val="0"/>
          <w:numId w:val="25"/>
        </w:numPr>
        <w:spacing w:after="0"/>
      </w:pPr>
      <w:r w:rsidRPr="005B74F6">
        <w:t>For distribution of audio and music around a building, such as for passing audio to speakers in a conference room.</w:t>
      </w:r>
    </w:p>
    <w:p w14:paraId="06C32182" w14:textId="77777777" w:rsidR="005B74F6" w:rsidRPr="005B74F6" w:rsidRDefault="005B74F6" w:rsidP="005B74F6">
      <w:pPr>
        <w:numPr>
          <w:ilvl w:val="0"/>
          <w:numId w:val="25"/>
        </w:numPr>
        <w:spacing w:after="0"/>
      </w:pPr>
      <w:r w:rsidRPr="005B74F6">
        <w:t>As an internet-based IP music distribution system.</w:t>
      </w:r>
    </w:p>
    <w:p w14:paraId="06E92064" w14:textId="77777777" w:rsidR="005B74F6" w:rsidRPr="005B74F6" w:rsidRDefault="005B74F6" w:rsidP="005B74F6">
      <w:pPr>
        <w:numPr>
          <w:ilvl w:val="0"/>
          <w:numId w:val="25"/>
        </w:numPr>
        <w:spacing w:after="0"/>
      </w:pPr>
      <w:r w:rsidRPr="005B74F6">
        <w:t xml:space="preserve">As a </w:t>
      </w:r>
      <w:proofErr w:type="spellStart"/>
      <w:r w:rsidRPr="005B74F6">
        <w:t>tannoy</w:t>
      </w:r>
      <w:proofErr w:type="spellEnd"/>
      <w:r w:rsidRPr="005B74F6">
        <w:t>, paging or IP based public address system.</w:t>
      </w:r>
    </w:p>
    <w:p w14:paraId="388C5D97" w14:textId="77777777" w:rsidR="005B74F6" w:rsidRPr="005B74F6" w:rsidRDefault="005B74F6" w:rsidP="005B74F6">
      <w:pPr>
        <w:numPr>
          <w:ilvl w:val="0"/>
          <w:numId w:val="25"/>
        </w:numPr>
        <w:spacing w:after="0"/>
      </w:pPr>
      <w:r w:rsidRPr="005B74F6">
        <w:t>For in-house audio applications and distribution.</w:t>
      </w:r>
    </w:p>
    <w:p w14:paraId="7BEF4BB5" w14:textId="77777777" w:rsidR="005B74F6" w:rsidRPr="005B74F6" w:rsidRDefault="005B74F6" w:rsidP="005B74F6">
      <w:pPr>
        <w:numPr>
          <w:ilvl w:val="0"/>
          <w:numId w:val="25"/>
        </w:numPr>
        <w:spacing w:after="0"/>
      </w:pPr>
      <w:r w:rsidRPr="005B74F6">
        <w:t>For streaming internet radio in bars and clubs.</w:t>
      </w:r>
    </w:p>
    <w:p w14:paraId="26386780" w14:textId="77777777" w:rsidR="005B74F6" w:rsidRPr="005B74F6" w:rsidRDefault="005B74F6" w:rsidP="005B74F6">
      <w:pPr>
        <w:numPr>
          <w:ilvl w:val="0"/>
          <w:numId w:val="25"/>
        </w:numPr>
        <w:spacing w:after="0"/>
      </w:pPr>
      <w:r w:rsidRPr="005B74F6">
        <w:t>For radio and music channels in hotel rooms distributed via an IP network.</w:t>
      </w:r>
    </w:p>
    <w:p w14:paraId="5CE76002" w14:textId="77777777" w:rsidR="005B74F6" w:rsidRPr="005B74F6" w:rsidRDefault="005B74F6" w:rsidP="005B74F6">
      <w:pPr>
        <w:numPr>
          <w:ilvl w:val="0"/>
          <w:numId w:val="25"/>
        </w:numPr>
        <w:spacing w:after="0"/>
      </w:pPr>
      <w:r w:rsidRPr="005B74F6">
        <w:t>For playing audio from a PC, a jukebox application, or from a USB stick.</w:t>
      </w:r>
    </w:p>
    <w:p w14:paraId="0565444E" w14:textId="77777777" w:rsidR="005B74F6" w:rsidRDefault="005B455F" w:rsidP="005B455F">
      <w:pPr>
        <w:rPr>
          <w:b/>
          <w:bCs/>
        </w:rPr>
      </w:pPr>
      <w:r>
        <w:br/>
      </w:r>
    </w:p>
    <w:p w14:paraId="4E1710BC" w14:textId="77777777" w:rsidR="005B74F6" w:rsidRDefault="005B74F6" w:rsidP="005B455F">
      <w:pPr>
        <w:rPr>
          <w:b/>
          <w:bCs/>
        </w:rPr>
      </w:pPr>
    </w:p>
    <w:p w14:paraId="6E0054DD" w14:textId="18FA1C29" w:rsidR="005B455F" w:rsidRDefault="005B455F" w:rsidP="005B455F">
      <w:r w:rsidRPr="00775C2B">
        <w:rPr>
          <w:b/>
          <w:bCs/>
        </w:rPr>
        <w:lastRenderedPageBreak/>
        <w:t>Product Features</w:t>
      </w:r>
    </w:p>
    <w:p w14:paraId="508EADF6"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IP to audio streamer.</w:t>
      </w:r>
    </w:p>
    <w:p w14:paraId="0CB4A617"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Built-in web server for configuration.</w:t>
      </w:r>
    </w:p>
    <w:p w14:paraId="09546D2B"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Balanced &amp; unbalanced analogue audio outputs.</w:t>
      </w:r>
    </w:p>
    <w:p w14:paraId="06ECAF91"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AES/EBU, S/</w:t>
      </w:r>
      <w:proofErr w:type="spellStart"/>
      <w:r w:rsidRPr="005B74F6">
        <w:rPr>
          <w:kern w:val="2"/>
          <w14:ligatures w14:val="standardContextual"/>
        </w:rPr>
        <w:t>PDIF</w:t>
      </w:r>
      <w:proofErr w:type="spellEnd"/>
      <w:r w:rsidRPr="005B74F6">
        <w:rPr>
          <w:kern w:val="2"/>
          <w14:ligatures w14:val="standardContextual"/>
        </w:rPr>
        <w:t xml:space="preserve"> and </w:t>
      </w:r>
      <w:proofErr w:type="spellStart"/>
      <w:r w:rsidRPr="005B74F6">
        <w:rPr>
          <w:kern w:val="2"/>
          <w14:ligatures w14:val="standardContextual"/>
        </w:rPr>
        <w:t>TOSlink</w:t>
      </w:r>
      <w:proofErr w:type="spellEnd"/>
      <w:r w:rsidRPr="005B74F6">
        <w:rPr>
          <w:kern w:val="2"/>
          <w14:ligatures w14:val="standardContextual"/>
        </w:rPr>
        <w:t xml:space="preserve"> digital audio outputs.</w:t>
      </w:r>
    </w:p>
    <w:p w14:paraId="4117EFD8"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 xml:space="preserve">Front panel headphone </w:t>
      </w:r>
      <w:proofErr w:type="gramStart"/>
      <w:r w:rsidRPr="005B74F6">
        <w:rPr>
          <w:kern w:val="2"/>
          <w14:ligatures w14:val="standardContextual"/>
        </w:rPr>
        <w:t>monitor</w:t>
      </w:r>
      <w:proofErr w:type="gramEnd"/>
      <w:r w:rsidRPr="005B74F6">
        <w:rPr>
          <w:kern w:val="2"/>
          <w14:ligatures w14:val="standardContextual"/>
        </w:rPr>
        <w:t xml:space="preserve"> with local &amp; remote volume control.</w:t>
      </w:r>
    </w:p>
    <w:p w14:paraId="4E5904B7"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USB port acts as an audio source.</w:t>
      </w:r>
    </w:p>
    <w:p w14:paraId="4816B2C0"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 xml:space="preserve">Can decode from a multitude of services, e.g. </w:t>
      </w:r>
      <w:proofErr w:type="spellStart"/>
      <w:r w:rsidRPr="005B74F6">
        <w:rPr>
          <w:kern w:val="2"/>
          <w14:ligatures w14:val="standardContextual"/>
        </w:rPr>
        <w:t>Shoutcast</w:t>
      </w:r>
      <w:proofErr w:type="spellEnd"/>
      <w:r w:rsidRPr="005B74F6">
        <w:rPr>
          <w:kern w:val="2"/>
          <w14:ligatures w14:val="standardContextual"/>
        </w:rPr>
        <w:t xml:space="preserve">, </w:t>
      </w:r>
      <w:proofErr w:type="spellStart"/>
      <w:r w:rsidRPr="005B74F6">
        <w:rPr>
          <w:kern w:val="2"/>
          <w14:ligatures w14:val="standardContextual"/>
        </w:rPr>
        <w:t>Icecast</w:t>
      </w:r>
      <w:proofErr w:type="spellEnd"/>
      <w:r w:rsidRPr="005B74F6">
        <w:rPr>
          <w:kern w:val="2"/>
          <w14:ligatures w14:val="standardContextual"/>
        </w:rPr>
        <w:t>.</w:t>
      </w:r>
    </w:p>
    <w:p w14:paraId="29D45A86" w14:textId="77777777" w:rsidR="005B74F6" w:rsidRPr="005B74F6" w:rsidRDefault="005B74F6" w:rsidP="005B74F6">
      <w:pPr>
        <w:numPr>
          <w:ilvl w:val="0"/>
          <w:numId w:val="26"/>
        </w:numPr>
        <w:spacing w:after="0" w:line="259" w:lineRule="auto"/>
        <w:rPr>
          <w:kern w:val="2"/>
          <w14:ligatures w14:val="standardContextual"/>
        </w:rPr>
      </w:pPr>
      <w:r w:rsidRPr="005B74F6">
        <w:rPr>
          <w:kern w:val="2"/>
          <w14:ligatures w14:val="standardContextual"/>
        </w:rPr>
        <w:t>2 x GPO relays controlled remotely from a PS-SEND.</w:t>
      </w:r>
    </w:p>
    <w:p w14:paraId="5BC9DCB1" w14:textId="77777777" w:rsidR="00A56B71" w:rsidRDefault="00A56B71">
      <w:pPr>
        <w:spacing w:line="259" w:lineRule="auto"/>
        <w:rPr>
          <w:b/>
          <w:bCs/>
        </w:rPr>
      </w:pPr>
      <w:r>
        <w:rPr>
          <w:b/>
          <w:bCs/>
        </w:rPr>
        <w:br w:type="page"/>
      </w:r>
    </w:p>
    <w:p w14:paraId="33327286" w14:textId="037933EE" w:rsidR="005B455F" w:rsidRPr="00775C2B" w:rsidRDefault="005B455F" w:rsidP="005B455F">
      <w:pPr>
        <w:rPr>
          <w:b/>
          <w:bCs/>
        </w:rPr>
      </w:pPr>
      <w:r w:rsidRPr="00775C2B">
        <w:rPr>
          <w:b/>
          <w:bCs/>
        </w:rPr>
        <w:lastRenderedPageBreak/>
        <w:t>TECHNICAL SPECIFICATIONS</w:t>
      </w:r>
    </w:p>
    <w:p w14:paraId="4813ABFA" w14:textId="77777777" w:rsidR="005B74F6" w:rsidRPr="005B74F6" w:rsidRDefault="005B74F6" w:rsidP="005B74F6">
      <w:pPr>
        <w:rPr>
          <w:b/>
          <w:bCs/>
        </w:rPr>
      </w:pPr>
      <w:r w:rsidRPr="005B74F6">
        <w:rPr>
          <w:b/>
          <w:bCs/>
        </w:rPr>
        <w:t>Technical Specification</w:t>
      </w:r>
    </w:p>
    <w:p w14:paraId="63EF6FDD" w14:textId="77777777" w:rsidR="005B74F6" w:rsidRDefault="005B74F6" w:rsidP="005B74F6">
      <w:pPr>
        <w:pStyle w:val="ListParagraph"/>
        <w:numPr>
          <w:ilvl w:val="0"/>
          <w:numId w:val="25"/>
        </w:numPr>
      </w:pPr>
      <w:r w:rsidRPr="005B74F6">
        <w:t>Analogue Outputs: 2 × XLR 3-pin (balanced, L &amp; R)</w:t>
      </w:r>
    </w:p>
    <w:p w14:paraId="21925CEC" w14:textId="77777777" w:rsidR="005B74F6" w:rsidRDefault="005B74F6" w:rsidP="005B74F6">
      <w:pPr>
        <w:pStyle w:val="ListParagraph"/>
        <w:numPr>
          <w:ilvl w:val="0"/>
          <w:numId w:val="25"/>
        </w:numPr>
      </w:pPr>
      <w:r w:rsidRPr="005B74F6">
        <w:t>Analogue Outputs: 2 × RCA phono (unbalanced, L &amp; R)</w:t>
      </w:r>
    </w:p>
    <w:p w14:paraId="35540D6F" w14:textId="77777777" w:rsidR="005B74F6" w:rsidRDefault="005B74F6" w:rsidP="005B74F6">
      <w:pPr>
        <w:pStyle w:val="ListParagraph"/>
        <w:numPr>
          <w:ilvl w:val="0"/>
          <w:numId w:val="25"/>
        </w:numPr>
      </w:pPr>
      <w:r w:rsidRPr="005B74F6">
        <w:t>Analogue Outputs: 1 × ¼" (6.35mm) stereo headphone jack</w:t>
      </w:r>
    </w:p>
    <w:p w14:paraId="4C6FE138" w14:textId="77777777" w:rsidR="005B74F6" w:rsidRDefault="005B74F6" w:rsidP="005B74F6">
      <w:pPr>
        <w:pStyle w:val="ListParagraph"/>
        <w:numPr>
          <w:ilvl w:val="0"/>
          <w:numId w:val="25"/>
        </w:numPr>
      </w:pPr>
      <w:r w:rsidRPr="005B74F6">
        <w:t>Maximum Analogue Output Level: +18dBu (XLR balanced), +8dBu (RCA phono unbalanced)</w:t>
      </w:r>
    </w:p>
    <w:p w14:paraId="77038E9B" w14:textId="77777777" w:rsidR="005B74F6" w:rsidRDefault="005B74F6" w:rsidP="005B74F6">
      <w:pPr>
        <w:pStyle w:val="ListParagraph"/>
        <w:numPr>
          <w:ilvl w:val="0"/>
          <w:numId w:val="25"/>
        </w:numPr>
      </w:pPr>
      <w:r w:rsidRPr="005B74F6">
        <w:t>Balanced Output Impedance: &lt;50Ω</w:t>
      </w:r>
    </w:p>
    <w:p w14:paraId="00624A60" w14:textId="77777777" w:rsidR="005B74F6" w:rsidRDefault="005B74F6" w:rsidP="005B74F6">
      <w:pPr>
        <w:pStyle w:val="ListParagraph"/>
        <w:numPr>
          <w:ilvl w:val="0"/>
          <w:numId w:val="25"/>
        </w:numPr>
      </w:pPr>
      <w:r w:rsidRPr="005B74F6">
        <w:t>Unbalanced Output Impedance: &lt;75Ω</w:t>
      </w:r>
    </w:p>
    <w:p w14:paraId="5D4C8821" w14:textId="77777777" w:rsidR="005B74F6" w:rsidRDefault="005B74F6" w:rsidP="005B74F6">
      <w:pPr>
        <w:pStyle w:val="ListParagraph"/>
        <w:numPr>
          <w:ilvl w:val="0"/>
          <w:numId w:val="25"/>
        </w:numPr>
      </w:pPr>
      <w:r w:rsidRPr="005B74F6">
        <w:t>Analogue Output SNR: 94dB</w:t>
      </w:r>
    </w:p>
    <w:p w14:paraId="395F2556" w14:textId="77777777" w:rsidR="005B74F6" w:rsidRDefault="005B74F6" w:rsidP="005B74F6">
      <w:pPr>
        <w:pStyle w:val="ListParagraph"/>
        <w:numPr>
          <w:ilvl w:val="0"/>
          <w:numId w:val="25"/>
        </w:numPr>
      </w:pPr>
      <w:r w:rsidRPr="005B74F6">
        <w:t>Frequency Response: 20Hz–20kHz (using MP3 at a bit rate of 192kbps and above)</w:t>
      </w:r>
    </w:p>
    <w:p w14:paraId="58F4F01C" w14:textId="77777777" w:rsidR="005B74F6" w:rsidRDefault="005B74F6" w:rsidP="005B74F6">
      <w:pPr>
        <w:pStyle w:val="ListParagraph"/>
        <w:numPr>
          <w:ilvl w:val="0"/>
          <w:numId w:val="25"/>
        </w:numPr>
      </w:pPr>
      <w:r w:rsidRPr="005B74F6">
        <w:t>Output THD: 0.03% relative</w:t>
      </w:r>
    </w:p>
    <w:p w14:paraId="450A9231" w14:textId="4846A356" w:rsidR="005B74F6" w:rsidRDefault="005B74F6" w:rsidP="005B74F6">
      <w:pPr>
        <w:pStyle w:val="ListParagraph"/>
        <w:numPr>
          <w:ilvl w:val="0"/>
          <w:numId w:val="25"/>
        </w:numPr>
      </w:pPr>
      <w:proofErr w:type="spellStart"/>
      <w:r w:rsidRPr="005B74F6">
        <w:t>Interchannel</w:t>
      </w:r>
      <w:proofErr w:type="spellEnd"/>
      <w:r w:rsidRPr="005B74F6">
        <w:t xml:space="preserve"> Isolation (Crosstalk): 80dB (Ref </w:t>
      </w:r>
      <w:proofErr w:type="spellStart"/>
      <w:r w:rsidRPr="005B74F6">
        <w:t>FSD</w:t>
      </w:r>
      <w:proofErr w:type="spellEnd"/>
      <w:r w:rsidRPr="005B74F6">
        <w:t>)</w:t>
      </w:r>
    </w:p>
    <w:p w14:paraId="282AF39D" w14:textId="6555A121" w:rsidR="005B74F6" w:rsidRDefault="005B74F6" w:rsidP="005B74F6">
      <w:pPr>
        <w:pStyle w:val="ListParagraph"/>
        <w:numPr>
          <w:ilvl w:val="0"/>
          <w:numId w:val="25"/>
        </w:numPr>
      </w:pPr>
      <w:r>
        <w:t>A</w:t>
      </w:r>
      <w:r w:rsidRPr="005B74F6">
        <w:t>nalogue Output Gain Range: -60dB to +18dB via front panel control knob or optional IR controller</w:t>
      </w:r>
    </w:p>
    <w:p w14:paraId="597B7E8E" w14:textId="77777777" w:rsidR="005B74F6" w:rsidRDefault="005B74F6" w:rsidP="005B74F6">
      <w:pPr>
        <w:pStyle w:val="ListParagraph"/>
        <w:numPr>
          <w:ilvl w:val="0"/>
          <w:numId w:val="25"/>
        </w:numPr>
      </w:pPr>
      <w:r w:rsidRPr="005B74F6">
        <w:t>Digital Outputs: 1 × AES/EBU XLR 3-pin female</w:t>
      </w:r>
    </w:p>
    <w:p w14:paraId="229EF9F6" w14:textId="77777777" w:rsidR="005B74F6" w:rsidRDefault="005B74F6" w:rsidP="005B74F6">
      <w:pPr>
        <w:pStyle w:val="ListParagraph"/>
        <w:numPr>
          <w:ilvl w:val="0"/>
          <w:numId w:val="25"/>
        </w:numPr>
      </w:pPr>
      <w:r w:rsidRPr="005B74F6">
        <w:t>Digital Outputs: 1 × S/</w:t>
      </w:r>
      <w:proofErr w:type="spellStart"/>
      <w:r w:rsidRPr="005B74F6">
        <w:t>PDIF</w:t>
      </w:r>
      <w:proofErr w:type="spellEnd"/>
      <w:r w:rsidRPr="005B74F6">
        <w:t xml:space="preserve"> RCA phono</w:t>
      </w:r>
    </w:p>
    <w:p w14:paraId="059ADC22" w14:textId="77777777" w:rsidR="005B74F6" w:rsidRDefault="005B74F6" w:rsidP="005B74F6">
      <w:pPr>
        <w:pStyle w:val="ListParagraph"/>
        <w:numPr>
          <w:ilvl w:val="0"/>
          <w:numId w:val="25"/>
        </w:numPr>
      </w:pPr>
      <w:r w:rsidRPr="005B74F6">
        <w:t xml:space="preserve">Digital Output: 1 × </w:t>
      </w:r>
      <w:proofErr w:type="spellStart"/>
      <w:r w:rsidRPr="005B74F6">
        <w:t>TOSLink</w:t>
      </w:r>
      <w:proofErr w:type="spellEnd"/>
      <w:r w:rsidRPr="005B74F6">
        <w:t xml:space="preserve"> optical</w:t>
      </w:r>
    </w:p>
    <w:p w14:paraId="12AAD77C" w14:textId="77777777" w:rsidR="005B74F6" w:rsidRDefault="005B74F6" w:rsidP="005B74F6">
      <w:pPr>
        <w:pStyle w:val="ListParagraph"/>
        <w:numPr>
          <w:ilvl w:val="0"/>
          <w:numId w:val="25"/>
        </w:numPr>
      </w:pPr>
      <w:r w:rsidRPr="005B74F6">
        <w:t>Headphone Output: Drives 150mW into 32Ω to 600Ω stereo headphones</w:t>
      </w:r>
    </w:p>
    <w:p w14:paraId="5BD36D9F" w14:textId="77777777" w:rsidR="005B74F6" w:rsidRDefault="005B74F6" w:rsidP="005B74F6">
      <w:pPr>
        <w:pStyle w:val="ListParagraph"/>
        <w:numPr>
          <w:ilvl w:val="0"/>
          <w:numId w:val="25"/>
        </w:numPr>
      </w:pPr>
      <w:r w:rsidRPr="005B74F6">
        <w:t>USB Port: 1 × USB Type-A</w:t>
      </w:r>
    </w:p>
    <w:p w14:paraId="73FF87F9" w14:textId="77777777" w:rsidR="005B74F6" w:rsidRDefault="005B74F6" w:rsidP="005B74F6">
      <w:pPr>
        <w:pStyle w:val="ListParagraph"/>
        <w:numPr>
          <w:ilvl w:val="0"/>
          <w:numId w:val="25"/>
        </w:numPr>
      </w:pPr>
      <w:r w:rsidRPr="005B74F6">
        <w:t>GPOs (General Purpose Outputs): 2 × switchable relay contacts (simultaneously switched), controlled from PS-SEND</w:t>
      </w:r>
    </w:p>
    <w:p w14:paraId="289C7ADA" w14:textId="77777777" w:rsidR="005B74F6" w:rsidRDefault="005B74F6" w:rsidP="005B74F6">
      <w:pPr>
        <w:pStyle w:val="ListParagraph"/>
        <w:numPr>
          <w:ilvl w:val="0"/>
          <w:numId w:val="25"/>
        </w:numPr>
      </w:pPr>
      <w:r w:rsidRPr="005B74F6">
        <w:t>Serial Port: 1 × 9-pin D-type socket for control commands and firmware updates</w:t>
      </w:r>
    </w:p>
    <w:p w14:paraId="7B46F9ED" w14:textId="77777777" w:rsidR="005B74F6" w:rsidRDefault="005B74F6" w:rsidP="005B74F6">
      <w:pPr>
        <w:pStyle w:val="ListParagraph"/>
        <w:numPr>
          <w:ilvl w:val="0"/>
          <w:numId w:val="25"/>
        </w:numPr>
      </w:pPr>
      <w:r w:rsidRPr="005B74F6">
        <w:t>Ethernet Port: 1 × RJ45 socket supporting remote control via TCP/UDP and firmware updates</w:t>
      </w:r>
    </w:p>
    <w:p w14:paraId="72D78380" w14:textId="77777777" w:rsidR="005B74F6" w:rsidRDefault="005B74F6" w:rsidP="005B74F6">
      <w:pPr>
        <w:pStyle w:val="ListParagraph"/>
        <w:numPr>
          <w:ilvl w:val="0"/>
          <w:numId w:val="25"/>
        </w:numPr>
      </w:pPr>
      <w:r w:rsidRPr="005B74F6">
        <w:t>IR Remote Receiver: Built-in IR sensor for optional remote control</w:t>
      </w:r>
    </w:p>
    <w:p w14:paraId="4E669BA2" w14:textId="77777777" w:rsidR="005B74F6" w:rsidRDefault="005B74F6" w:rsidP="005B74F6">
      <w:pPr>
        <w:pStyle w:val="ListParagraph"/>
        <w:numPr>
          <w:ilvl w:val="0"/>
          <w:numId w:val="25"/>
        </w:numPr>
      </w:pPr>
      <w:r w:rsidRPr="005B74F6">
        <w:t>Mains Input: Filtered IEC, 85–264VAC, 47–63Hz, 10W max</w:t>
      </w:r>
    </w:p>
    <w:p w14:paraId="35B9640C" w14:textId="7F49D468" w:rsidR="005B74F6" w:rsidRPr="005B74F6" w:rsidRDefault="005B74F6" w:rsidP="005B74F6">
      <w:pPr>
        <w:pStyle w:val="ListParagraph"/>
        <w:numPr>
          <w:ilvl w:val="0"/>
          <w:numId w:val="25"/>
        </w:numPr>
      </w:pPr>
      <w:r w:rsidRPr="005B74F6">
        <w:t>Fuse Rating: 1A anti-surge, 20 × 5mm</w:t>
      </w:r>
    </w:p>
    <w:p w14:paraId="243FEC1D" w14:textId="77777777" w:rsidR="005B74F6" w:rsidRPr="005B74F6" w:rsidRDefault="005B74F6" w:rsidP="005B74F6">
      <w:pPr>
        <w:rPr>
          <w:b/>
          <w:bCs/>
        </w:rPr>
      </w:pPr>
      <w:r w:rsidRPr="005B74F6">
        <w:rPr>
          <w:b/>
          <w:bCs/>
        </w:rPr>
        <w:t>Audio Codec Specifications</w:t>
      </w:r>
    </w:p>
    <w:p w14:paraId="26B2A345" w14:textId="77777777" w:rsidR="005B74F6" w:rsidRDefault="005B74F6" w:rsidP="005B74F6">
      <w:pPr>
        <w:pStyle w:val="ListParagraph"/>
        <w:numPr>
          <w:ilvl w:val="0"/>
          <w:numId w:val="25"/>
        </w:numPr>
      </w:pPr>
      <w:r w:rsidRPr="005B74F6">
        <w:t>G.711: μ-Law/A-Law, 8kHz–48kHz sampling rate</w:t>
      </w:r>
    </w:p>
    <w:p w14:paraId="1B5FC765" w14:textId="77777777" w:rsidR="005B74F6" w:rsidRDefault="005B74F6" w:rsidP="005B74F6">
      <w:pPr>
        <w:pStyle w:val="ListParagraph"/>
        <w:numPr>
          <w:ilvl w:val="0"/>
          <w:numId w:val="25"/>
        </w:numPr>
      </w:pPr>
      <w:r w:rsidRPr="005B74F6">
        <w:t xml:space="preserve">WAV: IMA </w:t>
      </w:r>
      <w:proofErr w:type="spellStart"/>
      <w:r w:rsidRPr="005B74F6">
        <w:t>ADPCM</w:t>
      </w:r>
      <w:proofErr w:type="spellEnd"/>
      <w:r w:rsidRPr="005B74F6">
        <w:t xml:space="preserve">+ and 16-bit </w:t>
      </w:r>
      <w:proofErr w:type="spellStart"/>
      <w:r w:rsidRPr="005B74F6">
        <w:t>PCM</w:t>
      </w:r>
      <w:proofErr w:type="spellEnd"/>
      <w:r w:rsidRPr="005B74F6">
        <w:t xml:space="preserve"> uncompressed, 8kHz–48kHz</w:t>
      </w:r>
    </w:p>
    <w:p w14:paraId="6AAC1D3C" w14:textId="77777777" w:rsidR="005B74F6" w:rsidRDefault="005B74F6" w:rsidP="005B74F6">
      <w:pPr>
        <w:pStyle w:val="ListParagraph"/>
        <w:numPr>
          <w:ilvl w:val="0"/>
          <w:numId w:val="25"/>
        </w:numPr>
      </w:pPr>
      <w:r w:rsidRPr="005B74F6">
        <w:t>MP3 MPEG-1 Layer III: 32kHz, 44.1kHz and 48kHz (</w:t>
      </w:r>
      <w:proofErr w:type="spellStart"/>
      <w:r w:rsidRPr="005B74F6">
        <w:t>CBR</w:t>
      </w:r>
      <w:proofErr w:type="spellEnd"/>
      <w:r w:rsidRPr="005B74F6">
        <w:t xml:space="preserve">, VBR &amp; </w:t>
      </w:r>
      <w:proofErr w:type="spellStart"/>
      <w:r w:rsidRPr="005B74F6">
        <w:t>ABR</w:t>
      </w:r>
      <w:proofErr w:type="spellEnd"/>
      <w:r w:rsidRPr="005B74F6">
        <w:t>)</w:t>
      </w:r>
    </w:p>
    <w:p w14:paraId="15F563D0" w14:textId="77777777" w:rsidR="005B74F6" w:rsidRDefault="005B74F6" w:rsidP="005B74F6">
      <w:pPr>
        <w:pStyle w:val="ListParagraph"/>
        <w:numPr>
          <w:ilvl w:val="0"/>
          <w:numId w:val="25"/>
        </w:numPr>
      </w:pPr>
      <w:r w:rsidRPr="005B74F6">
        <w:t>MP3 MPEG-2 Layer III: 16kHz, 22.05kHz and 24kHz (</w:t>
      </w:r>
      <w:proofErr w:type="spellStart"/>
      <w:r w:rsidRPr="005B74F6">
        <w:t>CBR</w:t>
      </w:r>
      <w:proofErr w:type="spellEnd"/>
      <w:r w:rsidRPr="005B74F6">
        <w:t xml:space="preserve">, VBR &amp; </w:t>
      </w:r>
      <w:proofErr w:type="spellStart"/>
      <w:r w:rsidRPr="005B74F6">
        <w:t>ABR</w:t>
      </w:r>
      <w:proofErr w:type="spellEnd"/>
      <w:r w:rsidRPr="005B74F6">
        <w:t>)</w:t>
      </w:r>
    </w:p>
    <w:p w14:paraId="4351E083" w14:textId="534B973A" w:rsidR="005B74F6" w:rsidRPr="005B74F6" w:rsidRDefault="005B74F6" w:rsidP="005B74F6">
      <w:pPr>
        <w:pStyle w:val="ListParagraph"/>
        <w:numPr>
          <w:ilvl w:val="0"/>
          <w:numId w:val="25"/>
        </w:numPr>
      </w:pPr>
      <w:r w:rsidRPr="005B74F6">
        <w:t xml:space="preserve">Ogg </w:t>
      </w:r>
      <w:proofErr w:type="spellStart"/>
      <w:r w:rsidRPr="005B74F6">
        <w:t>Vorbis</w:t>
      </w:r>
      <w:proofErr w:type="spellEnd"/>
      <w:r w:rsidRPr="005B74F6">
        <w:t>: Floor 1</w:t>
      </w:r>
    </w:p>
    <w:p w14:paraId="371EE279" w14:textId="77777777" w:rsidR="005B74F6" w:rsidRPr="005B74F6" w:rsidRDefault="005B74F6" w:rsidP="005B74F6">
      <w:pPr>
        <w:rPr>
          <w:b/>
          <w:bCs/>
        </w:rPr>
      </w:pPr>
      <w:r w:rsidRPr="005B74F6">
        <w:rPr>
          <w:b/>
          <w:bCs/>
        </w:rPr>
        <w:t>Supported Network Transport Protocols</w:t>
      </w:r>
    </w:p>
    <w:p w14:paraId="70DACE05" w14:textId="77777777" w:rsidR="005B74F6" w:rsidRDefault="005B74F6" w:rsidP="005B74F6">
      <w:pPr>
        <w:pStyle w:val="ListParagraph"/>
        <w:numPr>
          <w:ilvl w:val="0"/>
          <w:numId w:val="25"/>
        </w:numPr>
      </w:pPr>
      <w:proofErr w:type="spellStart"/>
      <w:r w:rsidRPr="005B74F6">
        <w:t>RTP</w:t>
      </w:r>
      <w:proofErr w:type="spellEnd"/>
      <w:r w:rsidRPr="005B74F6">
        <w:t>: UDP</w:t>
      </w:r>
    </w:p>
    <w:p w14:paraId="76939D2F" w14:textId="77777777" w:rsidR="005B74F6" w:rsidRDefault="005B74F6" w:rsidP="005B74F6">
      <w:pPr>
        <w:pStyle w:val="ListParagraph"/>
        <w:numPr>
          <w:ilvl w:val="0"/>
          <w:numId w:val="25"/>
        </w:numPr>
      </w:pPr>
      <w:r w:rsidRPr="005B74F6">
        <w:t>HTTP: TCP</w:t>
      </w:r>
    </w:p>
    <w:p w14:paraId="6D4E280C" w14:textId="77777777" w:rsidR="005B74F6" w:rsidRDefault="005B74F6" w:rsidP="005B74F6">
      <w:pPr>
        <w:pStyle w:val="ListParagraph"/>
        <w:numPr>
          <w:ilvl w:val="0"/>
          <w:numId w:val="25"/>
        </w:numPr>
      </w:pPr>
      <w:r w:rsidRPr="005B74F6">
        <w:t>Raw UDP</w:t>
      </w:r>
    </w:p>
    <w:p w14:paraId="2EECF9BE" w14:textId="77777777" w:rsidR="005B74F6" w:rsidRDefault="005B74F6" w:rsidP="005B74F6">
      <w:pPr>
        <w:pStyle w:val="ListParagraph"/>
        <w:numPr>
          <w:ilvl w:val="0"/>
          <w:numId w:val="25"/>
        </w:numPr>
      </w:pPr>
      <w:r w:rsidRPr="005B74F6">
        <w:t>Raw TCP</w:t>
      </w:r>
    </w:p>
    <w:p w14:paraId="6BBE0B63" w14:textId="77777777" w:rsidR="005B74F6" w:rsidRDefault="005B74F6" w:rsidP="005B74F6">
      <w:pPr>
        <w:pStyle w:val="ListParagraph"/>
        <w:numPr>
          <w:ilvl w:val="0"/>
          <w:numId w:val="25"/>
        </w:numPr>
      </w:pPr>
      <w:r w:rsidRPr="005B74F6">
        <w:t>SNMP: Trap support for remote management</w:t>
      </w:r>
    </w:p>
    <w:p w14:paraId="58A80429" w14:textId="77777777" w:rsidR="005B74F6" w:rsidRDefault="005B74F6" w:rsidP="005B74F6">
      <w:pPr>
        <w:pStyle w:val="ListParagraph"/>
        <w:numPr>
          <w:ilvl w:val="0"/>
          <w:numId w:val="25"/>
        </w:numPr>
      </w:pPr>
      <w:r w:rsidRPr="005B74F6">
        <w:t xml:space="preserve">Dynamic IP Address Resolution: DHCP, </w:t>
      </w:r>
      <w:proofErr w:type="spellStart"/>
      <w:r w:rsidRPr="005B74F6">
        <w:t>BOOTP</w:t>
      </w:r>
      <w:proofErr w:type="spellEnd"/>
      <w:r w:rsidRPr="005B74F6">
        <w:t xml:space="preserve">, </w:t>
      </w:r>
      <w:proofErr w:type="spellStart"/>
      <w:r w:rsidRPr="005B74F6">
        <w:t>IPZator</w:t>
      </w:r>
      <w:proofErr w:type="spellEnd"/>
      <w:r w:rsidRPr="005B74F6">
        <w:t xml:space="preserve"> or </w:t>
      </w:r>
      <w:proofErr w:type="spellStart"/>
      <w:r w:rsidRPr="005B74F6">
        <w:t>AUTOIP</w:t>
      </w:r>
      <w:proofErr w:type="spellEnd"/>
    </w:p>
    <w:p w14:paraId="36E3107A" w14:textId="45B555C3" w:rsidR="005B74F6" w:rsidRPr="005B74F6" w:rsidRDefault="005B74F6" w:rsidP="005B74F6">
      <w:pPr>
        <w:pStyle w:val="ListParagraph"/>
        <w:numPr>
          <w:ilvl w:val="0"/>
          <w:numId w:val="25"/>
        </w:numPr>
      </w:pPr>
      <w:proofErr w:type="spellStart"/>
      <w:r w:rsidRPr="005B74F6">
        <w:t>SonicIP</w:t>
      </w:r>
      <w:proofErr w:type="spellEnd"/>
      <w:r w:rsidRPr="005B74F6">
        <w:t>: IP address readout</w:t>
      </w:r>
    </w:p>
    <w:p w14:paraId="69EF566F" w14:textId="77777777" w:rsidR="005B74F6" w:rsidRDefault="005B74F6" w:rsidP="005B74F6">
      <w:pPr>
        <w:rPr>
          <w:b/>
          <w:bCs/>
        </w:rPr>
      </w:pPr>
    </w:p>
    <w:p w14:paraId="637656EE" w14:textId="77777777" w:rsidR="005B74F6" w:rsidRDefault="005B74F6" w:rsidP="005B74F6">
      <w:pPr>
        <w:rPr>
          <w:b/>
          <w:bCs/>
        </w:rPr>
      </w:pPr>
    </w:p>
    <w:p w14:paraId="6E9DCA30" w14:textId="1DD3DA9C" w:rsidR="005B74F6" w:rsidRPr="005B74F6" w:rsidRDefault="005B74F6" w:rsidP="005B74F6">
      <w:pPr>
        <w:rPr>
          <w:b/>
          <w:bCs/>
        </w:rPr>
      </w:pPr>
      <w:r w:rsidRPr="005B74F6">
        <w:rPr>
          <w:b/>
          <w:bCs/>
        </w:rPr>
        <w:lastRenderedPageBreak/>
        <w:t>Physical Specification</w:t>
      </w:r>
    </w:p>
    <w:p w14:paraId="738796E6" w14:textId="77777777" w:rsidR="005B74F6" w:rsidRDefault="005B74F6" w:rsidP="005B74F6">
      <w:pPr>
        <w:pStyle w:val="ListParagraph"/>
        <w:numPr>
          <w:ilvl w:val="0"/>
          <w:numId w:val="25"/>
        </w:numPr>
      </w:pPr>
      <w:r w:rsidRPr="005B74F6">
        <w:t>Dimensions (Raw): 22cm (W) × 13.7cm (D) × 4.3cm (H) / 8.67" (W) × 5.39" (D) × 1.7" (H)</w:t>
      </w:r>
    </w:p>
    <w:p w14:paraId="704A5746" w14:textId="77777777" w:rsidR="005B74F6" w:rsidRDefault="005B74F6" w:rsidP="005B74F6">
      <w:pPr>
        <w:pStyle w:val="ListParagraph"/>
        <w:numPr>
          <w:ilvl w:val="0"/>
          <w:numId w:val="25"/>
        </w:numPr>
      </w:pPr>
      <w:r w:rsidRPr="005B74F6">
        <w:t>Dimensions (Boxed): 34cm (W) × 27cm (D) × 6cm (H) / 13.4" (W) × 10.6" (D) × 2.4" (H)</w:t>
      </w:r>
    </w:p>
    <w:p w14:paraId="3662730C" w14:textId="116F277B" w:rsidR="005B74F6" w:rsidRPr="005B74F6" w:rsidRDefault="005B74F6" w:rsidP="005B74F6">
      <w:pPr>
        <w:pStyle w:val="ListParagraph"/>
        <w:numPr>
          <w:ilvl w:val="0"/>
          <w:numId w:val="25"/>
        </w:numPr>
      </w:pPr>
      <w:r w:rsidRPr="005B74F6">
        <w:t>Weight: Nett: 0.84kg (1.85lbs), Gross: 1.64kg (3.6lbs)</w:t>
      </w:r>
    </w:p>
    <w:p w14:paraId="35BFC32E" w14:textId="77777777" w:rsidR="00F47DF2" w:rsidRDefault="00F47DF2" w:rsidP="00F47DF2"/>
    <w:p w14:paraId="3ED431D9" w14:textId="437BE025" w:rsidR="00F47DF2" w:rsidRPr="00F47DF2" w:rsidRDefault="00F47DF2" w:rsidP="00F47DF2">
      <w:pPr>
        <w:rPr>
          <w:b/>
          <w:bCs/>
        </w:rPr>
      </w:pPr>
      <w:r w:rsidRPr="00F47DF2">
        <w:rPr>
          <w:b/>
          <w:bCs/>
        </w:rPr>
        <w:t xml:space="preserve">To view the product handbook or latest firmware, visit our website - </w:t>
      </w:r>
      <w:hyperlink r:id="rId8" w:history="1">
        <w:r w:rsidR="005B74F6" w:rsidRPr="00D6250D">
          <w:rPr>
            <w:rStyle w:val="Hyperlink"/>
            <w:b/>
            <w:bCs/>
          </w:rPr>
          <w:t>https://sonifex.co.uk/product/ps-play/</w:t>
        </w:r>
      </w:hyperlink>
      <w:r w:rsidR="005B74F6">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7340"/>
    <w:multiLevelType w:val="hybridMultilevel"/>
    <w:tmpl w:val="4C9EC09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903ECD"/>
    <w:multiLevelType w:val="hybridMultilevel"/>
    <w:tmpl w:val="FBB4C0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D5833"/>
    <w:multiLevelType w:val="multilevel"/>
    <w:tmpl w:val="CE54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07DDE"/>
    <w:multiLevelType w:val="hybridMultilevel"/>
    <w:tmpl w:val="1B5299C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675DC0"/>
    <w:multiLevelType w:val="hybridMultilevel"/>
    <w:tmpl w:val="AC2482C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B6CF9"/>
    <w:multiLevelType w:val="hybridMultilevel"/>
    <w:tmpl w:val="9432A8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93B84"/>
    <w:multiLevelType w:val="hybridMultilevel"/>
    <w:tmpl w:val="12D24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017D6"/>
    <w:multiLevelType w:val="hybridMultilevel"/>
    <w:tmpl w:val="4382604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7654D8"/>
    <w:multiLevelType w:val="multilevel"/>
    <w:tmpl w:val="54B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5F0005"/>
    <w:multiLevelType w:val="multilevel"/>
    <w:tmpl w:val="005866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BA196A"/>
    <w:multiLevelType w:val="hybridMultilevel"/>
    <w:tmpl w:val="62EA028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623730"/>
    <w:multiLevelType w:val="multilevel"/>
    <w:tmpl w:val="E71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E0C54"/>
    <w:multiLevelType w:val="hybridMultilevel"/>
    <w:tmpl w:val="2E3AB04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BD0BC4"/>
    <w:multiLevelType w:val="hybridMultilevel"/>
    <w:tmpl w:val="1ED2C8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E13590"/>
    <w:multiLevelType w:val="hybridMultilevel"/>
    <w:tmpl w:val="03785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7C5782"/>
    <w:multiLevelType w:val="hybridMultilevel"/>
    <w:tmpl w:val="F72C0A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4F4D34"/>
    <w:multiLevelType w:val="hybridMultilevel"/>
    <w:tmpl w:val="FF4EFBD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64782B"/>
    <w:multiLevelType w:val="hybridMultilevel"/>
    <w:tmpl w:val="8AB6C7D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255613"/>
    <w:multiLevelType w:val="multilevel"/>
    <w:tmpl w:val="B088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1556CA"/>
    <w:multiLevelType w:val="hybridMultilevel"/>
    <w:tmpl w:val="89A4C1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E82AF3"/>
    <w:multiLevelType w:val="hybridMultilevel"/>
    <w:tmpl w:val="F428466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6"/>
  </w:num>
  <w:num w:numId="2" w16cid:durableId="174343505">
    <w:abstractNumId w:val="27"/>
  </w:num>
  <w:num w:numId="3" w16cid:durableId="783041217">
    <w:abstractNumId w:val="15"/>
  </w:num>
  <w:num w:numId="4" w16cid:durableId="1281182407">
    <w:abstractNumId w:val="28"/>
  </w:num>
  <w:num w:numId="5" w16cid:durableId="745997463">
    <w:abstractNumId w:val="22"/>
  </w:num>
  <w:num w:numId="6" w16cid:durableId="1341352414">
    <w:abstractNumId w:val="16"/>
  </w:num>
  <w:num w:numId="7" w16cid:durableId="462163912">
    <w:abstractNumId w:val="10"/>
  </w:num>
  <w:num w:numId="8" w16cid:durableId="171914303">
    <w:abstractNumId w:val="0"/>
  </w:num>
  <w:num w:numId="9" w16cid:durableId="1202477903">
    <w:abstractNumId w:val="7"/>
  </w:num>
  <w:num w:numId="10" w16cid:durableId="1764912343">
    <w:abstractNumId w:val="24"/>
  </w:num>
  <w:num w:numId="11" w16cid:durableId="757293263">
    <w:abstractNumId w:val="8"/>
  </w:num>
  <w:num w:numId="12" w16cid:durableId="713777436">
    <w:abstractNumId w:val="23"/>
  </w:num>
  <w:num w:numId="13" w16cid:durableId="871068354">
    <w:abstractNumId w:val="25"/>
  </w:num>
  <w:num w:numId="14" w16cid:durableId="394281367">
    <w:abstractNumId w:val="29"/>
  </w:num>
  <w:num w:numId="15" w16cid:durableId="910584226">
    <w:abstractNumId w:val="14"/>
  </w:num>
  <w:num w:numId="16" w16cid:durableId="526721849">
    <w:abstractNumId w:val="1"/>
  </w:num>
  <w:num w:numId="17" w16cid:durableId="1897738329">
    <w:abstractNumId w:val="20"/>
  </w:num>
  <w:num w:numId="18" w16cid:durableId="1091585619">
    <w:abstractNumId w:val="13"/>
  </w:num>
  <w:num w:numId="19" w16cid:durableId="558975361">
    <w:abstractNumId w:val="9"/>
  </w:num>
  <w:num w:numId="20" w16cid:durableId="849610507">
    <w:abstractNumId w:val="3"/>
  </w:num>
  <w:num w:numId="21" w16cid:durableId="12654943">
    <w:abstractNumId w:val="4"/>
  </w:num>
  <w:num w:numId="22" w16cid:durableId="1401439266">
    <w:abstractNumId w:val="2"/>
  </w:num>
  <w:num w:numId="23" w16cid:durableId="121659555">
    <w:abstractNumId w:val="5"/>
  </w:num>
  <w:num w:numId="24" w16cid:durableId="48652102">
    <w:abstractNumId w:val="18"/>
  </w:num>
  <w:num w:numId="25" w16cid:durableId="1802917720">
    <w:abstractNumId w:val="12"/>
  </w:num>
  <w:num w:numId="26" w16cid:durableId="1970931864">
    <w:abstractNumId w:val="11"/>
  </w:num>
  <w:num w:numId="27" w16cid:durableId="1136723612">
    <w:abstractNumId w:val="17"/>
  </w:num>
  <w:num w:numId="28" w16cid:durableId="2076272544">
    <w:abstractNumId w:val="19"/>
  </w:num>
  <w:num w:numId="29" w16cid:durableId="1414160470">
    <w:abstractNumId w:val="6"/>
  </w:num>
  <w:num w:numId="30" w16cid:durableId="9875895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EC1"/>
    <w:rsid w:val="0065327D"/>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5B9A"/>
    <w:rsid w:val="008576F4"/>
    <w:rsid w:val="00873B1A"/>
    <w:rsid w:val="008A56E0"/>
    <w:rsid w:val="008B549C"/>
    <w:rsid w:val="008E4B92"/>
    <w:rsid w:val="00914CAF"/>
    <w:rsid w:val="00953EED"/>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6490F"/>
    <w:rsid w:val="00D75C94"/>
    <w:rsid w:val="00D846FE"/>
    <w:rsid w:val="00D8638C"/>
    <w:rsid w:val="00DA1C81"/>
    <w:rsid w:val="00DE7CD7"/>
    <w:rsid w:val="00E73E58"/>
    <w:rsid w:val="00EB2713"/>
    <w:rsid w:val="00EB738D"/>
    <w:rsid w:val="00ED03A8"/>
    <w:rsid w:val="00EF6A82"/>
    <w:rsid w:val="00F03A23"/>
    <w:rsid w:val="00F102F4"/>
    <w:rsid w:val="00F4353D"/>
    <w:rsid w:val="00F47DF2"/>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ps-pla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2026-07-13T10:09:00Z</dcterms:created>
  <dcterms:modified xsi:type="dcterms:W3CDTF">2026-07-13T10:09:00Z</dcterms:modified>
</cp:coreProperties>
</file>